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D" w:rsidRDefault="00C048FD" w:rsidP="00FE529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-160020</wp:posOffset>
            </wp:positionV>
            <wp:extent cx="6819900" cy="1171575"/>
            <wp:effectExtent l="19050" t="0" r="0" b="0"/>
            <wp:wrapNone/>
            <wp:docPr id="2" name="Рисунок 1" descr="C:\Users\master\Desktop\Шапка для прайсов -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Шапка для прайсов - К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A1" w:rsidRDefault="00C048FD" w:rsidP="00FE529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br/>
      </w:r>
      <w:r w:rsidR="004E23E2" w:rsidRPr="00FE529F">
        <w:rPr>
          <w:rFonts w:ascii="Arial" w:hAnsi="Arial" w:cs="Arial"/>
          <w:b/>
          <w:sz w:val="72"/>
          <w:szCs w:val="72"/>
        </w:rPr>
        <w:t xml:space="preserve">Как </w:t>
      </w:r>
      <w:r w:rsidR="00FE529F" w:rsidRPr="00FE529F">
        <w:rPr>
          <w:rFonts w:ascii="Arial" w:hAnsi="Arial" w:cs="Arial"/>
          <w:b/>
          <w:sz w:val="72"/>
          <w:szCs w:val="72"/>
        </w:rPr>
        <w:t>выбрать</w:t>
      </w:r>
      <w:r w:rsidR="004E23E2" w:rsidRPr="00FE529F">
        <w:rPr>
          <w:rFonts w:ascii="Arial" w:hAnsi="Arial" w:cs="Arial"/>
          <w:b/>
          <w:sz w:val="72"/>
          <w:szCs w:val="72"/>
        </w:rPr>
        <w:t xml:space="preserve"> ресивер</w:t>
      </w:r>
      <w:r w:rsidR="00FE529F" w:rsidRPr="00FE529F">
        <w:rPr>
          <w:rFonts w:ascii="Arial" w:hAnsi="Arial" w:cs="Arial"/>
          <w:b/>
          <w:sz w:val="72"/>
          <w:szCs w:val="72"/>
        </w:rPr>
        <w:t>?</w:t>
      </w:r>
    </w:p>
    <w:p w:rsidR="00027351" w:rsidRPr="003E5267" w:rsidRDefault="00027351" w:rsidP="00027351">
      <w:pPr>
        <w:rPr>
          <w:rFonts w:ascii="Arial" w:hAnsi="Arial" w:cs="Arial"/>
          <w:sz w:val="24"/>
          <w:szCs w:val="24"/>
        </w:rPr>
      </w:pPr>
      <w:r w:rsidRPr="00027351">
        <w:rPr>
          <w:rFonts w:ascii="Arial" w:hAnsi="Arial" w:cs="Arial"/>
          <w:sz w:val="24"/>
          <w:szCs w:val="24"/>
        </w:rPr>
        <w:t xml:space="preserve">Нет одной общей рекомендации, так как в некоторых областях применения в связи с различиями в организации процесса необходимы воздушные ресиверы большого размера.    </w:t>
      </w:r>
      <w:r w:rsidRPr="003E5267">
        <w:rPr>
          <w:rFonts w:ascii="Arial" w:hAnsi="Arial" w:cs="Arial"/>
          <w:b/>
          <w:sz w:val="24"/>
          <w:szCs w:val="24"/>
        </w:rPr>
        <w:t>Но существуют два метода, которые могут помочь с расчетами</w:t>
      </w:r>
      <w:r w:rsidRPr="00027351">
        <w:rPr>
          <w:rFonts w:ascii="Arial" w:hAnsi="Arial" w:cs="Arial"/>
          <w:sz w:val="24"/>
          <w:szCs w:val="24"/>
        </w:rPr>
        <w:t xml:space="preserve">:    </w:t>
      </w:r>
    </w:p>
    <w:p w:rsidR="00027351" w:rsidRPr="003E5267" w:rsidRDefault="00027351" w:rsidP="00027351">
      <w:pPr>
        <w:rPr>
          <w:rFonts w:ascii="Arial" w:hAnsi="Arial" w:cs="Arial"/>
          <w:sz w:val="24"/>
          <w:szCs w:val="24"/>
        </w:rPr>
      </w:pPr>
      <w:r w:rsidRPr="00027351">
        <w:rPr>
          <w:rFonts w:ascii="Arial" w:hAnsi="Arial" w:cs="Arial"/>
          <w:b/>
          <w:sz w:val="24"/>
          <w:szCs w:val="24"/>
        </w:rPr>
        <w:t xml:space="preserve">Объем воздушного ресивера должен составлять как минимум 1/4 от общего объема подачи воздуха в м2/мин.                                                                                                                                                 Исходя из мощности двигателя компрессора можно рассчитать объем:                                                               </w:t>
      </w:r>
      <w:r w:rsidRPr="00027351">
        <w:rPr>
          <w:rFonts w:ascii="Arial" w:hAnsi="Arial" w:cs="Arial"/>
          <w:sz w:val="24"/>
          <w:szCs w:val="24"/>
        </w:rPr>
        <w:t xml:space="preserve">- Мощность двигателя в л.с. </w:t>
      </w:r>
      <w:proofErr w:type="spellStart"/>
      <w:r w:rsidRPr="00027351">
        <w:rPr>
          <w:rFonts w:ascii="Arial" w:hAnsi="Arial" w:cs="Arial"/>
          <w:sz w:val="24"/>
          <w:szCs w:val="24"/>
        </w:rPr>
        <w:t>х</w:t>
      </w:r>
      <w:proofErr w:type="spellEnd"/>
      <w:r w:rsidRPr="00027351">
        <w:rPr>
          <w:rFonts w:ascii="Arial" w:hAnsi="Arial" w:cs="Arial"/>
          <w:sz w:val="24"/>
          <w:szCs w:val="24"/>
        </w:rPr>
        <w:t xml:space="preserve"> 30                                                                                                                    - Пример: если вы используете винтовой компрессор мощность 10 л.с., то объем вашего воздушного ресивера должен составлять как минимум 300 литров.    </w:t>
      </w:r>
    </w:p>
    <w:p w:rsidR="00896543" w:rsidRDefault="00C048FD" w:rsidP="00FD3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3230880</wp:posOffset>
            </wp:positionH>
            <wp:positionV relativeFrom="margin">
              <wp:posOffset>5193030</wp:posOffset>
            </wp:positionV>
            <wp:extent cx="1495425" cy="800100"/>
            <wp:effectExtent l="19050" t="0" r="9525" b="0"/>
            <wp:wrapSquare wrapText="bothSides"/>
            <wp:docPr id="6" name="Рисунок 4" descr="бежец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бежецк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0765" b="21311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BA1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5878830</wp:posOffset>
            </wp:positionH>
            <wp:positionV relativeFrom="margin">
              <wp:posOffset>4545330</wp:posOffset>
            </wp:positionV>
            <wp:extent cx="1123950" cy="1581150"/>
            <wp:effectExtent l="19050" t="0" r="0" b="0"/>
            <wp:wrapSquare wrapText="bothSides"/>
            <wp:docPr id="5" name="Рисунок 3" descr="comp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ompr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503" r="2781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BA1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4907280</wp:posOffset>
            </wp:positionH>
            <wp:positionV relativeFrom="margin">
              <wp:posOffset>4602480</wp:posOffset>
            </wp:positionV>
            <wp:extent cx="923925" cy="1600200"/>
            <wp:effectExtent l="19050" t="0" r="9525" b="0"/>
            <wp:wrapSquare wrapText="bothSides"/>
            <wp:docPr id="8" name="Рисунок 2" descr="30239536_w640_h640_6375227_w640_h__iverreme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30239536_w640_h640_6375227_w640_h__iverremeza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351" w:rsidRPr="003E5267">
        <w:rPr>
          <w:rFonts w:ascii="Arial" w:hAnsi="Arial" w:cs="Arial"/>
          <w:b/>
          <w:sz w:val="24"/>
          <w:szCs w:val="24"/>
        </w:rPr>
        <w:t>Правильный выбор объема ресивера обеспечивает следующие преимущества а процессе эксплуатации комп</w:t>
      </w:r>
      <w:r w:rsidR="003E5267" w:rsidRPr="003E5267">
        <w:rPr>
          <w:rFonts w:ascii="Arial" w:hAnsi="Arial" w:cs="Arial"/>
          <w:b/>
          <w:sz w:val="24"/>
          <w:szCs w:val="24"/>
        </w:rPr>
        <w:t xml:space="preserve">рессора:         </w:t>
      </w:r>
      <w:r w:rsidR="00027351" w:rsidRPr="003E526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27351" w:rsidRPr="00027351">
        <w:rPr>
          <w:rFonts w:ascii="Arial" w:hAnsi="Arial" w:cs="Arial"/>
          <w:sz w:val="24"/>
          <w:szCs w:val="24"/>
        </w:rPr>
        <w:t>- снижение расхода электроэнергии во время работы без нагрузки                                                                           - бесперебойность работы                                                                                                                              - сокращение механической нагрузки на некоторые компонен</w:t>
      </w:r>
      <w:r w:rsidR="00FD3BA1">
        <w:rPr>
          <w:rFonts w:ascii="Arial" w:hAnsi="Arial" w:cs="Arial"/>
          <w:sz w:val="24"/>
          <w:szCs w:val="24"/>
        </w:rPr>
        <w:t>ты</w:t>
      </w:r>
    </w:p>
    <w:p w:rsidR="00027351" w:rsidRPr="00027351" w:rsidRDefault="00FD3BA1" w:rsidP="00027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835660</wp:posOffset>
            </wp:positionV>
            <wp:extent cx="5229225" cy="3619500"/>
            <wp:effectExtent l="19050" t="0" r="9525" b="0"/>
            <wp:wrapNone/>
            <wp:docPr id="3" name="Рисунок 2" descr="Очистка сжатого воздуха - для прай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истка сжатого воздуха - для прайсо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351" w:rsidRPr="00027351" w:rsidSect="004E23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23E2"/>
    <w:rsid w:val="00027351"/>
    <w:rsid w:val="000A405C"/>
    <w:rsid w:val="00123096"/>
    <w:rsid w:val="002A72E6"/>
    <w:rsid w:val="003B358D"/>
    <w:rsid w:val="003E5267"/>
    <w:rsid w:val="00401A31"/>
    <w:rsid w:val="00446E8B"/>
    <w:rsid w:val="004E23E2"/>
    <w:rsid w:val="006A3DBA"/>
    <w:rsid w:val="00896543"/>
    <w:rsid w:val="00B35C90"/>
    <w:rsid w:val="00B853B8"/>
    <w:rsid w:val="00BF7600"/>
    <w:rsid w:val="00C048FD"/>
    <w:rsid w:val="00E874A1"/>
    <w:rsid w:val="00FD3BA1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master</cp:lastModifiedBy>
  <cp:revision>12</cp:revision>
  <cp:lastPrinted>2017-10-02T03:57:00Z</cp:lastPrinted>
  <dcterms:created xsi:type="dcterms:W3CDTF">2017-10-02T03:49:00Z</dcterms:created>
  <dcterms:modified xsi:type="dcterms:W3CDTF">2018-02-28T05:32:00Z</dcterms:modified>
</cp:coreProperties>
</file>